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568D0" w14:textId="5AC82A11" w:rsidR="007950CA" w:rsidRDefault="00386495" w:rsidP="00C448EC">
      <w:pPr>
        <w:spacing w:after="0" w:line="240" w:lineRule="auto"/>
        <w:jc w:val="center"/>
        <w:rPr>
          <w:rFonts w:ascii="Sylfaen" w:eastAsia="Times New Roman" w:hAnsi="Sylfaen" w:cs="Calibri"/>
          <w:b/>
          <w:color w:val="000000"/>
          <w:sz w:val="24"/>
          <w:szCs w:val="24"/>
        </w:rPr>
      </w:pPr>
      <w:bookmarkStart w:id="0" w:name="_GoBack"/>
      <w:bookmarkEnd w:id="0"/>
      <w:r w:rsidRPr="00C448EC">
        <w:rPr>
          <w:rFonts w:ascii="Sylfaen" w:eastAsia="Times New Roman" w:hAnsi="Sylfaen" w:cs="Calibri"/>
          <w:b/>
          <w:color w:val="000000"/>
          <w:sz w:val="24"/>
          <w:szCs w:val="24"/>
        </w:rPr>
        <w:t xml:space="preserve">სსიპ </w:t>
      </w:r>
      <w:r w:rsidR="00BE5F77" w:rsidRPr="00C448EC">
        <w:rPr>
          <w:rFonts w:ascii="Sylfaen" w:eastAsia="Times New Roman" w:hAnsi="Sylfaen" w:cs="Calibri"/>
          <w:b/>
          <w:color w:val="000000"/>
          <w:sz w:val="24"/>
          <w:szCs w:val="24"/>
        </w:rPr>
        <w:t xml:space="preserve">- </w:t>
      </w:r>
      <w:r w:rsidR="00FD1BA1" w:rsidRPr="00C448EC">
        <w:rPr>
          <w:rFonts w:ascii="Sylfaen" w:eastAsia="Times New Roman" w:hAnsi="Sylfaen" w:cs="Calibri"/>
          <w:b/>
          <w:color w:val="000000"/>
          <w:sz w:val="24"/>
          <w:szCs w:val="24"/>
        </w:rPr>
        <w:t xml:space="preserve">საქართველოს </w:t>
      </w:r>
      <w:r w:rsidRPr="00C448EC">
        <w:rPr>
          <w:rFonts w:ascii="Sylfaen" w:eastAsia="Times New Roman" w:hAnsi="Sylfaen" w:cs="Calibri"/>
          <w:b/>
          <w:color w:val="000000"/>
          <w:sz w:val="24"/>
          <w:szCs w:val="24"/>
        </w:rPr>
        <w:t>კონკურენციის</w:t>
      </w:r>
      <w:r w:rsidR="00BE5F77" w:rsidRPr="00C448EC">
        <w:rPr>
          <w:rFonts w:ascii="Sylfaen" w:eastAsia="Times New Roman" w:hAnsi="Sylfaen" w:cs="Calibri"/>
          <w:b/>
          <w:color w:val="000000"/>
          <w:sz w:val="24"/>
          <w:szCs w:val="24"/>
        </w:rPr>
        <w:t xml:space="preserve">ა და მომხმარებლის დაცვის </w:t>
      </w:r>
      <w:r w:rsidRPr="00C448EC">
        <w:rPr>
          <w:rFonts w:ascii="Sylfaen" w:eastAsia="Times New Roman" w:hAnsi="Sylfaen" w:cs="Calibri"/>
          <w:b/>
          <w:color w:val="000000"/>
          <w:sz w:val="24"/>
          <w:szCs w:val="24"/>
        </w:rPr>
        <w:t>სააგენტო</w:t>
      </w:r>
    </w:p>
    <w:p w14:paraId="10C65118" w14:textId="77777777" w:rsidR="006248D1" w:rsidRPr="00C448EC" w:rsidRDefault="006248D1" w:rsidP="00C448EC">
      <w:pPr>
        <w:spacing w:after="0" w:line="240" w:lineRule="auto"/>
        <w:jc w:val="center"/>
        <w:rPr>
          <w:rFonts w:ascii="Sylfaen" w:eastAsia="Times New Roman" w:hAnsi="Sylfaen" w:cs="Calibri"/>
          <w:b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2341"/>
        <w:tblW w:w="10720" w:type="dxa"/>
        <w:tblLook w:val="04A0" w:firstRow="1" w:lastRow="0" w:firstColumn="1" w:lastColumn="0" w:noHBand="0" w:noVBand="1"/>
      </w:tblPr>
      <w:tblGrid>
        <w:gridCol w:w="660"/>
        <w:gridCol w:w="8680"/>
        <w:gridCol w:w="1380"/>
      </w:tblGrid>
      <w:tr w:rsidR="006248D1" w:rsidRPr="006248D1" w14:paraId="26D45022" w14:textId="77777777" w:rsidTr="006248D1">
        <w:trPr>
          <w:trHeight w:val="7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3538F9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48D1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76F44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</w:pPr>
            <w:r w:rsidRPr="006248D1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</w:rPr>
              <w:t>დასაქმებულთა რაოდენობა კატეგორიების მითითებით</w:t>
            </w:r>
          </w:p>
        </w:tc>
      </w:tr>
      <w:tr w:rsidR="006248D1" w:rsidRPr="006248D1" w14:paraId="21C10322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12E65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9396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თავმჯდომარე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9305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4E696148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A1F17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778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 xml:space="preserve">თავმჯდომარის მოადგილე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D20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3B27ECCD" w14:textId="77777777" w:rsidTr="006248D1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C5D6BB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9A07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კონკურენციის სააგენტოს წარმომადგენელი აჭარის ავტონომიურ რესპუბლიკაში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D12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7CB6C8DB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45655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B6E5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აუდიტორი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5BFE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7A29F710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447280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4322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დეპარტამენტის უფროსი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6C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</w:tr>
      <w:tr w:rsidR="006248D1" w:rsidRPr="006248D1" w14:paraId="0534D538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F80F8F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A668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 xml:space="preserve">დეპარტამენტის უფროსის მოადგილე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CC3C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</w:tr>
      <w:tr w:rsidR="006248D1" w:rsidRPr="006248D1" w14:paraId="39603BF6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E47A64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3F3F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სასწავლო კვლევითი ცენტრის უფროსი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2377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2F40142B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E91AE5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8473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სასწავლო კვლევითი ცენტრის უფროსის მოადგილე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800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4A2CC51C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5289FE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B5E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ადამიანური რესურსების მართვის მენეჯერი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03AC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4F5F7A8F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92A51B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BFCB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შესყიდვების მენეჯერი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B76D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23F8EBC8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ED8F0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D5AE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ბუღალტერი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5685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2BF44B78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7A2BBA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0C5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საერთაშორისო ურთიერთობის მენეჯერი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303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463F58E6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0008F8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F748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კონკურენციის საერთაშორისო სამართლებრივი პრაქტიკის მენეჯერი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7DF0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04D26BA5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423B03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232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ეკონომიკურ მონაცემთა ბაზების მართვის მენეჯერი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32A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7AC4AC87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8564F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578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საზოგადოებასთან ურთიერთობის წამყვანი სპეციალისტი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2575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79997866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1BABA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19A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ქოლ-ცენტრის ოპერატორი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D34A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6248D1" w:rsidRPr="006248D1" w14:paraId="0BC4F3A5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ACDBF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5BD4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კანცელარიის მთავარი სპეციალისტი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576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</w:tr>
      <w:tr w:rsidR="006248D1" w:rsidRPr="006248D1" w14:paraId="6B8ABF04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C3C820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3C87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 xml:space="preserve">ლოგისტიკის  სპეციალისტი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FD22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6248D1" w:rsidRPr="006248D1" w14:paraId="01D279BF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CEE919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4C9B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 xml:space="preserve">პროექტის უფროსი მენეჯერი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BF10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6248D1" w:rsidRPr="006248D1" w14:paraId="0D833CDC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9538F5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B4B2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პროექტის მენეჯერი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926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6248D1" w:rsidRPr="006248D1" w14:paraId="088A898E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C28688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B9B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უფროსი სპეციალისტი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7E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6248D1" w:rsidRPr="006248D1" w14:paraId="061AE53E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CBC382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189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მთავარი სპეციალისტი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3067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17</w:t>
            </w:r>
          </w:p>
        </w:tc>
      </w:tr>
      <w:tr w:rsidR="006248D1" w:rsidRPr="006248D1" w14:paraId="0F559197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D93EE2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4941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წამყვანი სპეციალისტი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24B3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14</w:t>
            </w:r>
          </w:p>
        </w:tc>
      </w:tr>
      <w:tr w:rsidR="006248D1" w:rsidRPr="006248D1" w14:paraId="2A3D3C1B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BF07EC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02C" w14:textId="77777777" w:rsidR="006248D1" w:rsidRPr="006248D1" w:rsidRDefault="006248D1" w:rsidP="006248D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ხელშეკრულებით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BFFD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6248D1">
              <w:rPr>
                <w:rFonts w:ascii="Sylfaen" w:eastAsia="Times New Roman" w:hAnsi="Sylfaen" w:cs="Calibri"/>
                <w:color w:val="000000"/>
              </w:rPr>
              <w:t>9</w:t>
            </w:r>
          </w:p>
        </w:tc>
      </w:tr>
      <w:tr w:rsidR="006248D1" w:rsidRPr="006248D1" w14:paraId="4FE7F59C" w14:textId="77777777" w:rsidTr="006248D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A091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8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C77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6248D1">
              <w:rPr>
                <w:rFonts w:ascii="Sylfaen" w:eastAsia="Times New Roman" w:hAnsi="Sylfaen" w:cs="Calibri"/>
                <w:b/>
                <w:bCs/>
                <w:color w:val="000000"/>
              </w:rPr>
              <w:t>სულ ჯამი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4724" w14:textId="77777777" w:rsidR="006248D1" w:rsidRPr="006248D1" w:rsidRDefault="006248D1" w:rsidP="006248D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6248D1">
              <w:rPr>
                <w:rFonts w:ascii="Sylfaen" w:eastAsia="Times New Roman" w:hAnsi="Sylfaen" w:cs="Calibri"/>
                <w:b/>
                <w:bCs/>
                <w:color w:val="000000"/>
              </w:rPr>
              <w:t>74</w:t>
            </w:r>
          </w:p>
        </w:tc>
      </w:tr>
    </w:tbl>
    <w:p w14:paraId="5761731C" w14:textId="77777777" w:rsidR="00C448EC" w:rsidRPr="00C448EC" w:rsidRDefault="00C448EC" w:rsidP="00C448EC">
      <w:pPr>
        <w:spacing w:after="0" w:line="240" w:lineRule="auto"/>
        <w:rPr>
          <w:rFonts w:ascii="Sylfaen" w:eastAsia="Times New Roman" w:hAnsi="Sylfaen" w:cs="Calibri"/>
          <w:b/>
          <w:color w:val="000000"/>
        </w:rPr>
      </w:pPr>
    </w:p>
    <w:p w14:paraId="4C02BEF1" w14:textId="77777777" w:rsidR="004506D9" w:rsidRPr="007950CA" w:rsidRDefault="004506D9" w:rsidP="002B684E">
      <w:pPr>
        <w:rPr>
          <w:rFonts w:ascii="Sylfaen" w:hAnsi="Sylfaen"/>
          <w:sz w:val="36"/>
          <w:lang w:val="ka-GE"/>
        </w:rPr>
      </w:pPr>
    </w:p>
    <w:sectPr w:rsidR="004506D9" w:rsidRPr="007950CA" w:rsidSect="002B684E"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BC"/>
    <w:rsid w:val="00015597"/>
    <w:rsid w:val="00061F23"/>
    <w:rsid w:val="0013797A"/>
    <w:rsid w:val="00167C85"/>
    <w:rsid w:val="001B6692"/>
    <w:rsid w:val="001C2CE4"/>
    <w:rsid w:val="001F218B"/>
    <w:rsid w:val="00236A77"/>
    <w:rsid w:val="002615A7"/>
    <w:rsid w:val="002B684E"/>
    <w:rsid w:val="0030116D"/>
    <w:rsid w:val="00314CCA"/>
    <w:rsid w:val="00333089"/>
    <w:rsid w:val="003845D1"/>
    <w:rsid w:val="00386495"/>
    <w:rsid w:val="003C601E"/>
    <w:rsid w:val="004011B5"/>
    <w:rsid w:val="004435A2"/>
    <w:rsid w:val="004506D9"/>
    <w:rsid w:val="004A608C"/>
    <w:rsid w:val="0051438C"/>
    <w:rsid w:val="00537226"/>
    <w:rsid w:val="005715A5"/>
    <w:rsid w:val="005839DE"/>
    <w:rsid w:val="005A6E41"/>
    <w:rsid w:val="005B6EE4"/>
    <w:rsid w:val="005D55FD"/>
    <w:rsid w:val="006056FA"/>
    <w:rsid w:val="006248D1"/>
    <w:rsid w:val="00665661"/>
    <w:rsid w:val="006D31A7"/>
    <w:rsid w:val="006D631F"/>
    <w:rsid w:val="006E6FBC"/>
    <w:rsid w:val="006F1969"/>
    <w:rsid w:val="0070100F"/>
    <w:rsid w:val="0075325E"/>
    <w:rsid w:val="007950CA"/>
    <w:rsid w:val="007D4858"/>
    <w:rsid w:val="007D775E"/>
    <w:rsid w:val="008120DA"/>
    <w:rsid w:val="00856C35"/>
    <w:rsid w:val="008A5FBC"/>
    <w:rsid w:val="008B4A83"/>
    <w:rsid w:val="008F4D5D"/>
    <w:rsid w:val="009025AC"/>
    <w:rsid w:val="009222CF"/>
    <w:rsid w:val="00923650"/>
    <w:rsid w:val="009A6811"/>
    <w:rsid w:val="00A35D61"/>
    <w:rsid w:val="00A457A6"/>
    <w:rsid w:val="00A56F1F"/>
    <w:rsid w:val="00AF6490"/>
    <w:rsid w:val="00AF763E"/>
    <w:rsid w:val="00B15E39"/>
    <w:rsid w:val="00B169C1"/>
    <w:rsid w:val="00B329EB"/>
    <w:rsid w:val="00BE5F77"/>
    <w:rsid w:val="00C15AC3"/>
    <w:rsid w:val="00C448EC"/>
    <w:rsid w:val="00C5368D"/>
    <w:rsid w:val="00C94D39"/>
    <w:rsid w:val="00CA0EC2"/>
    <w:rsid w:val="00CA3E72"/>
    <w:rsid w:val="00CC2AE6"/>
    <w:rsid w:val="00CD2E4D"/>
    <w:rsid w:val="00D2013F"/>
    <w:rsid w:val="00D20651"/>
    <w:rsid w:val="00D62A34"/>
    <w:rsid w:val="00D638DA"/>
    <w:rsid w:val="00DB7A00"/>
    <w:rsid w:val="00DE02B4"/>
    <w:rsid w:val="00DE6AC9"/>
    <w:rsid w:val="00DF5769"/>
    <w:rsid w:val="00E2237E"/>
    <w:rsid w:val="00E50128"/>
    <w:rsid w:val="00F23D65"/>
    <w:rsid w:val="00F65F9F"/>
    <w:rsid w:val="00FB4B54"/>
    <w:rsid w:val="00FD1BA1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BB0"/>
  <w15:chartTrackingRefBased/>
  <w15:docId w15:val="{505CE154-FCFC-4AD0-A417-925408AC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4E9E2-E053-4C9D-B2BE-B9D906AF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Gugutsidze</dc:creator>
  <cp:keywords/>
  <dc:description/>
  <cp:lastModifiedBy>Ana Rukhadze</cp:lastModifiedBy>
  <cp:revision>2</cp:revision>
  <cp:lastPrinted>2025-10-07T07:57:00Z</cp:lastPrinted>
  <dcterms:created xsi:type="dcterms:W3CDTF">2026-07-06T06:02:00Z</dcterms:created>
  <dcterms:modified xsi:type="dcterms:W3CDTF">2026-07-06T06:02:00Z</dcterms:modified>
</cp:coreProperties>
</file>